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543" w:rsidRPr="001C4D36" w:rsidRDefault="00C36543" w:rsidP="00C36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C4D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Отчет о реализации подпрограммы</w:t>
      </w:r>
    </w:p>
    <w:p w:rsidR="00C36543" w:rsidRPr="00C36543" w:rsidRDefault="00C36543" w:rsidP="00C365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495E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«Защита  прав  потребителей  в Мамско-Чуйском  муниципальном  </w:t>
      </w:r>
      <w:proofErr w:type="gramStart"/>
      <w:r w:rsidRPr="006A495E">
        <w:rPr>
          <w:rFonts w:ascii="Times New Roman" w:eastAsia="Calibri" w:hAnsi="Times New Roman" w:cs="Times New Roman"/>
          <w:b/>
          <w:caps/>
          <w:sz w:val="28"/>
          <w:szCs w:val="28"/>
        </w:rPr>
        <w:t>образовании</w:t>
      </w:r>
      <w:proofErr w:type="gramEnd"/>
      <w:r w:rsidRPr="006A495E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 Иркутской области»  </w:t>
      </w:r>
      <w:r w:rsidRPr="006A495E">
        <w:rPr>
          <w:rFonts w:ascii="Times New Roman" w:hAnsi="Times New Roman" w:cs="Times New Roman"/>
          <w:b/>
          <w:caps/>
          <w:sz w:val="28"/>
          <w:szCs w:val="28"/>
        </w:rPr>
        <w:t>за 202</w:t>
      </w:r>
      <w:r w:rsidR="00F6769E">
        <w:rPr>
          <w:rFonts w:ascii="Times New Roman" w:hAnsi="Times New Roman" w:cs="Times New Roman"/>
          <w:b/>
          <w:caps/>
          <w:sz w:val="28"/>
          <w:szCs w:val="28"/>
        </w:rPr>
        <w:t>5</w:t>
      </w:r>
      <w:r w:rsidRPr="006A495E">
        <w:rPr>
          <w:rFonts w:ascii="Times New Roman" w:hAnsi="Times New Roman" w:cs="Times New Roman"/>
          <w:b/>
          <w:caps/>
          <w:sz w:val="28"/>
          <w:szCs w:val="28"/>
        </w:rPr>
        <w:t xml:space="preserve"> год</w:t>
      </w:r>
    </w:p>
    <w:p w:rsidR="00C36543" w:rsidRPr="00C36543" w:rsidRDefault="00C36543" w:rsidP="00C36543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C3654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 </w:t>
      </w:r>
    </w:p>
    <w:p w:rsidR="00C36543" w:rsidRDefault="00C36543" w:rsidP="00574F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Toc3880462"/>
      <w:bookmarkStart w:id="1" w:name="_Toc477958367"/>
      <w:bookmarkStart w:id="2" w:name="_Toc477444555"/>
      <w:bookmarkEnd w:id="0"/>
      <w:bookmarkEnd w:id="1"/>
      <w:bookmarkEnd w:id="2"/>
      <w:r w:rsidRPr="00C365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1.Общие сведения о программе:</w:t>
      </w:r>
    </w:p>
    <w:p w:rsidR="00C36543" w:rsidRDefault="00C36543" w:rsidP="00C3654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C36543" w:rsidRPr="00C36543" w:rsidRDefault="00F6769E" w:rsidP="00F6769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36543" w:rsidRPr="00C36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36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одп</w:t>
      </w:r>
      <w:r w:rsidR="00C36543" w:rsidRPr="00C36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рограмма </w:t>
      </w:r>
      <w:r w:rsidR="00C36543" w:rsidRPr="00C36543">
        <w:rPr>
          <w:rFonts w:ascii="Times New Roman" w:eastAsia="Calibri" w:hAnsi="Times New Roman" w:cs="Times New Roman"/>
          <w:sz w:val="28"/>
          <w:szCs w:val="28"/>
        </w:rPr>
        <w:t>«З</w:t>
      </w:r>
      <w:r w:rsidR="00C36543" w:rsidRPr="00C36543">
        <w:rPr>
          <w:rFonts w:ascii="Times New Roman" w:hAnsi="Times New Roman" w:cs="Times New Roman"/>
          <w:sz w:val="28"/>
          <w:szCs w:val="28"/>
        </w:rPr>
        <w:t xml:space="preserve">ащита прав потребителей в </w:t>
      </w:r>
      <w:proofErr w:type="spellStart"/>
      <w:r w:rsidR="00C36543" w:rsidRPr="00C36543">
        <w:rPr>
          <w:rFonts w:ascii="Times New Roman" w:hAnsi="Times New Roman" w:cs="Times New Roman"/>
          <w:sz w:val="28"/>
          <w:szCs w:val="28"/>
        </w:rPr>
        <w:t>Мамско-Чуйском</w:t>
      </w:r>
      <w:proofErr w:type="spellEnd"/>
      <w:r w:rsidR="00C36543" w:rsidRPr="00C36543">
        <w:rPr>
          <w:rFonts w:ascii="Times New Roman" w:hAnsi="Times New Roman" w:cs="Times New Roman"/>
          <w:sz w:val="28"/>
          <w:szCs w:val="28"/>
        </w:rPr>
        <w:t xml:space="preserve"> муниципальном образовании утверждена постановлением администрации Мамско-Чуйского района 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C36543" w:rsidRPr="00C365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C36543" w:rsidRPr="00C3654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C36543" w:rsidRPr="00C36543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 xml:space="preserve">195 «О </w:t>
      </w:r>
      <w:r w:rsidRPr="00593150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93150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93150">
        <w:rPr>
          <w:rFonts w:ascii="Times New Roman" w:hAnsi="Times New Roman" w:cs="Times New Roman"/>
          <w:sz w:val="28"/>
          <w:szCs w:val="28"/>
        </w:rPr>
        <w:t xml:space="preserve"> «</w:t>
      </w:r>
      <w:r w:rsidRPr="00CD2DD0">
        <w:rPr>
          <w:rFonts w:ascii="Times New Roman" w:hAnsi="Times New Roman" w:cs="Times New Roman"/>
          <w:sz w:val="28"/>
          <w:szCs w:val="28"/>
        </w:rPr>
        <w:t>Реализация полномочий муниципального образования Мамско-Чуйского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7F96">
        <w:rPr>
          <w:rFonts w:ascii="Times New Roman" w:hAnsi="Times New Roman" w:cs="Times New Roman"/>
          <w:sz w:val="28"/>
          <w:szCs w:val="28"/>
        </w:rPr>
        <w:t xml:space="preserve"> на период </w:t>
      </w:r>
      <w:r>
        <w:rPr>
          <w:rFonts w:ascii="Times New Roman" w:hAnsi="Times New Roman" w:cs="Times New Roman"/>
          <w:sz w:val="28"/>
          <w:szCs w:val="28"/>
        </w:rPr>
        <w:t>2024-2028 годы».</w:t>
      </w:r>
    </w:p>
    <w:p w:rsidR="00C36543" w:rsidRPr="00C36543" w:rsidRDefault="00C36543" w:rsidP="00C3654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6543">
        <w:rPr>
          <w:rFonts w:ascii="Times New Roman" w:hAnsi="Times New Roman" w:cs="Times New Roman"/>
          <w:sz w:val="28"/>
          <w:szCs w:val="28"/>
        </w:rPr>
        <w:t xml:space="preserve"> </w:t>
      </w:r>
      <w:r w:rsidR="00F6769E">
        <w:rPr>
          <w:rFonts w:ascii="Times New Roman" w:hAnsi="Times New Roman" w:cs="Times New Roman"/>
          <w:sz w:val="28"/>
          <w:szCs w:val="28"/>
        </w:rPr>
        <w:t xml:space="preserve">  </w:t>
      </w:r>
      <w:r w:rsidRPr="00C36543">
        <w:rPr>
          <w:rFonts w:ascii="Times New Roman" w:eastAsia="Calibri" w:hAnsi="Times New Roman" w:cs="Times New Roman"/>
          <w:sz w:val="28"/>
          <w:szCs w:val="28"/>
        </w:rPr>
        <w:t>Целью  Подпрограммы  является:</w:t>
      </w:r>
    </w:p>
    <w:p w:rsidR="00C36543" w:rsidRPr="00C36543" w:rsidRDefault="00C36543" w:rsidP="00C3654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6543">
        <w:rPr>
          <w:rFonts w:ascii="Times New Roman" w:eastAsia="Calibri" w:hAnsi="Times New Roman" w:cs="Times New Roman"/>
          <w:sz w:val="28"/>
          <w:szCs w:val="28"/>
        </w:rPr>
        <w:t>- Создание  условий для  реализации потребителями своих  прав,  установленных Законом Российской Федерации «О  защите  прав потребителей» и нормативными  актами Российской Федерации  и  Иркутской  области.</w:t>
      </w:r>
    </w:p>
    <w:p w:rsidR="00C36543" w:rsidRPr="00C36543" w:rsidRDefault="00C36543" w:rsidP="00C3654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6543">
        <w:rPr>
          <w:rFonts w:ascii="Times New Roman" w:eastAsia="Calibri" w:hAnsi="Times New Roman" w:cs="Times New Roman"/>
          <w:sz w:val="28"/>
          <w:szCs w:val="28"/>
        </w:rPr>
        <w:t>Достижение указанной  цели  требует  решения  следующих  задач:</w:t>
      </w:r>
    </w:p>
    <w:p w:rsidR="00C36543" w:rsidRPr="00C36543" w:rsidRDefault="00C36543" w:rsidP="00C3654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6543">
        <w:rPr>
          <w:rFonts w:ascii="Times New Roman" w:eastAsia="Calibri" w:hAnsi="Times New Roman" w:cs="Times New Roman"/>
          <w:sz w:val="28"/>
          <w:szCs w:val="28"/>
        </w:rPr>
        <w:t xml:space="preserve">Разработка и реализация комплекса мер для соблюдения эффективной  и доступной  защиты прав потребителей в </w:t>
      </w:r>
      <w:proofErr w:type="spellStart"/>
      <w:r w:rsidRPr="00C36543">
        <w:rPr>
          <w:rFonts w:ascii="Times New Roman" w:eastAsia="Calibri" w:hAnsi="Times New Roman" w:cs="Times New Roman"/>
          <w:sz w:val="28"/>
          <w:szCs w:val="28"/>
        </w:rPr>
        <w:t>Мамско-Чуйском</w:t>
      </w:r>
      <w:proofErr w:type="spellEnd"/>
      <w:r w:rsidRPr="00C36543">
        <w:rPr>
          <w:rFonts w:ascii="Times New Roman" w:eastAsia="Calibri" w:hAnsi="Times New Roman" w:cs="Times New Roman"/>
          <w:sz w:val="28"/>
          <w:szCs w:val="28"/>
        </w:rPr>
        <w:t xml:space="preserve">  муниципальном образовании.</w:t>
      </w:r>
    </w:p>
    <w:p w:rsidR="00C36543" w:rsidRPr="00C36543" w:rsidRDefault="00C36543" w:rsidP="00C3654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6543">
        <w:rPr>
          <w:rFonts w:ascii="Times New Roman" w:eastAsia="Calibri" w:hAnsi="Times New Roman" w:cs="Times New Roman"/>
          <w:sz w:val="28"/>
          <w:szCs w:val="28"/>
        </w:rPr>
        <w:t>Содействие правовой грамотности и информированности граждан  района по вопросам прав потребителей,  формирование навыков рационального  потребительского поведения.</w:t>
      </w:r>
    </w:p>
    <w:p w:rsidR="00C36543" w:rsidRPr="00C36543" w:rsidRDefault="00C36543" w:rsidP="00C3654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6543">
        <w:rPr>
          <w:rFonts w:ascii="Times New Roman" w:eastAsia="Calibri" w:hAnsi="Times New Roman" w:cs="Times New Roman"/>
          <w:sz w:val="28"/>
          <w:szCs w:val="28"/>
        </w:rPr>
        <w:t>Повышение уровня правовой  грамотности  хозяйствующих  субъектов, работающих на потребительском рынке района.</w:t>
      </w:r>
    </w:p>
    <w:p w:rsidR="00C36543" w:rsidRPr="00C36543" w:rsidRDefault="00C36543" w:rsidP="00C3654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6543">
        <w:rPr>
          <w:rFonts w:ascii="Times New Roman" w:eastAsia="Calibri" w:hAnsi="Times New Roman" w:cs="Times New Roman"/>
          <w:sz w:val="28"/>
          <w:szCs w:val="28"/>
        </w:rPr>
        <w:t>Информирования хозяйствующих субъектов и потребителей об опасных для здоровья и жизни товарах,  работах, услугах,  о состоянии  защиты прав потребителей на территории района и соблюдении законодательства о защите  прав потребителей.</w:t>
      </w:r>
    </w:p>
    <w:p w:rsidR="00C36543" w:rsidRDefault="00C36543" w:rsidP="00C3654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543">
        <w:rPr>
          <w:rFonts w:ascii="Times New Roman" w:eastAsia="Calibri" w:hAnsi="Times New Roman" w:cs="Times New Roman"/>
          <w:sz w:val="28"/>
          <w:szCs w:val="28"/>
        </w:rPr>
        <w:t xml:space="preserve">Обеспечение  </w:t>
      </w:r>
      <w:proofErr w:type="gramStart"/>
      <w:r w:rsidRPr="00C36543">
        <w:rPr>
          <w:rFonts w:ascii="Times New Roman" w:eastAsia="Calibri" w:hAnsi="Times New Roman" w:cs="Times New Roman"/>
          <w:sz w:val="28"/>
          <w:szCs w:val="28"/>
        </w:rPr>
        <w:t>функционирования системы  защиты прав потребителей</w:t>
      </w:r>
      <w:proofErr w:type="gramEnd"/>
      <w:r w:rsidRPr="00C36543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</w:p>
    <w:p w:rsidR="00C36543" w:rsidRDefault="00C36543" w:rsidP="00C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543" w:rsidRPr="00C471B3" w:rsidRDefault="00C36543" w:rsidP="00C471B3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71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2.ПЕРЕЧЕНЬ  ОСНОВНЫХ  МЕРОПРИЯТИЙ</w:t>
      </w:r>
    </w:p>
    <w:p w:rsidR="00C471B3" w:rsidRDefault="00C36543" w:rsidP="00C471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71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реализации  подпрограммы «</w:t>
      </w:r>
      <w:r w:rsidRPr="00C471B3">
        <w:rPr>
          <w:rFonts w:ascii="Times New Roman" w:eastAsia="Calibri" w:hAnsi="Times New Roman" w:cs="Times New Roman"/>
          <w:sz w:val="28"/>
          <w:szCs w:val="28"/>
        </w:rPr>
        <w:t>З</w:t>
      </w:r>
      <w:r w:rsidRPr="00C471B3">
        <w:rPr>
          <w:rFonts w:ascii="Times New Roman" w:hAnsi="Times New Roman" w:cs="Times New Roman"/>
          <w:sz w:val="28"/>
          <w:szCs w:val="28"/>
        </w:rPr>
        <w:t xml:space="preserve">ащита прав потребителей </w:t>
      </w:r>
      <w:proofErr w:type="gramStart"/>
      <w:r w:rsidRPr="00C471B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47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543" w:rsidRDefault="00C36543" w:rsidP="00C471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471B3">
        <w:rPr>
          <w:rFonts w:ascii="Times New Roman" w:hAnsi="Times New Roman" w:cs="Times New Roman"/>
          <w:sz w:val="28"/>
          <w:szCs w:val="28"/>
        </w:rPr>
        <w:t>Мамско-Чуйском</w:t>
      </w:r>
      <w:proofErr w:type="spellEnd"/>
      <w:r w:rsidRPr="00C471B3">
        <w:rPr>
          <w:rFonts w:ascii="Times New Roman" w:hAnsi="Times New Roman" w:cs="Times New Roman"/>
          <w:sz w:val="28"/>
          <w:szCs w:val="28"/>
        </w:rPr>
        <w:t xml:space="preserve"> муниципальном </w:t>
      </w:r>
      <w:proofErr w:type="gramStart"/>
      <w:r w:rsidRPr="00C471B3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="00C471B3">
        <w:rPr>
          <w:rFonts w:ascii="Times New Roman" w:hAnsi="Times New Roman" w:cs="Times New Roman"/>
          <w:sz w:val="28"/>
          <w:szCs w:val="28"/>
        </w:rPr>
        <w:t>»</w:t>
      </w:r>
      <w:r w:rsidRPr="00C47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1B3" w:rsidRDefault="00C471B3" w:rsidP="00C471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4253"/>
        <w:gridCol w:w="4643"/>
      </w:tblGrid>
      <w:tr w:rsidR="00C471B3" w:rsidTr="00C471B3">
        <w:tc>
          <w:tcPr>
            <w:tcW w:w="675" w:type="dxa"/>
          </w:tcPr>
          <w:p w:rsidR="00C471B3" w:rsidRDefault="00C471B3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253" w:type="dxa"/>
          </w:tcPr>
          <w:p w:rsidR="00C471B3" w:rsidRPr="00C471B3" w:rsidRDefault="00C471B3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C471B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Наименование основного мероприятия</w:t>
            </w:r>
          </w:p>
        </w:tc>
        <w:tc>
          <w:tcPr>
            <w:tcW w:w="4643" w:type="dxa"/>
          </w:tcPr>
          <w:p w:rsidR="00C471B3" w:rsidRPr="00C471B3" w:rsidRDefault="00C471B3" w:rsidP="00C471B3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C471B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ab/>
              <w:t>Проведенные мероприятия</w:t>
            </w:r>
          </w:p>
        </w:tc>
      </w:tr>
      <w:tr w:rsidR="00C471B3" w:rsidTr="00C471B3">
        <w:tc>
          <w:tcPr>
            <w:tcW w:w="675" w:type="dxa"/>
          </w:tcPr>
          <w:p w:rsidR="00C471B3" w:rsidRDefault="00C471B3" w:rsidP="00C471B3">
            <w:pPr>
              <w:tabs>
                <w:tab w:val="left" w:pos="2625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</w:tcPr>
          <w:p w:rsidR="006A495E" w:rsidRDefault="00C471B3" w:rsidP="006A49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1B3">
              <w:rPr>
                <w:rFonts w:ascii="Times New Roman" w:eastAsia="Calibri" w:hAnsi="Times New Roman" w:cs="Times New Roman"/>
                <w:sz w:val="24"/>
                <w:szCs w:val="24"/>
              </w:rPr>
              <w:t>Прием граждан:</w:t>
            </w:r>
          </w:p>
          <w:p w:rsidR="00C471B3" w:rsidRPr="00C471B3" w:rsidRDefault="00C471B3" w:rsidP="006A495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71B3">
              <w:rPr>
                <w:rFonts w:ascii="Times New Roman" w:eastAsia="Calibri" w:hAnsi="Times New Roman" w:cs="Times New Roman"/>
                <w:sz w:val="24"/>
                <w:szCs w:val="24"/>
              </w:rPr>
              <w:t>.  Изучение  характера и сути обращения и пути его решения.</w:t>
            </w:r>
          </w:p>
        </w:tc>
        <w:tc>
          <w:tcPr>
            <w:tcW w:w="4643" w:type="dxa"/>
          </w:tcPr>
          <w:p w:rsidR="00C471B3" w:rsidRPr="00C471B3" w:rsidRDefault="007743E0" w:rsidP="00F6769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C471B3" w:rsidRPr="00C471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ассмотрение обращений потребителей,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всем обращениям даны консультации</w:t>
            </w:r>
            <w:proofErr w:type="gramStart"/>
            <w:r w:rsidR="00C471B3" w:rsidRPr="00C471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="00C471B3" w:rsidRPr="00C471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F676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C471B3" w:rsidRPr="00C471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года оказано </w:t>
            </w:r>
            <w:r w:rsidR="00F676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консультаций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потребителям, на постоянной основе работал телефон «горячей линии»</w:t>
            </w:r>
          </w:p>
        </w:tc>
      </w:tr>
      <w:tr w:rsidR="00C471B3" w:rsidTr="00C471B3">
        <w:tc>
          <w:tcPr>
            <w:tcW w:w="675" w:type="dxa"/>
          </w:tcPr>
          <w:p w:rsidR="00C471B3" w:rsidRDefault="007743E0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253" w:type="dxa"/>
          </w:tcPr>
          <w:p w:rsidR="00C471B3" w:rsidRPr="007743E0" w:rsidRDefault="007743E0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743E0">
              <w:rPr>
                <w:rFonts w:ascii="Times New Roman" w:eastAsia="Calibri" w:hAnsi="Times New Roman" w:cs="Times New Roman"/>
                <w:sz w:val="24"/>
                <w:szCs w:val="24"/>
              </w:rPr>
              <w:t>Анализ договоров (если таковые имеются)  заключенных потребителем с продавцом, с целью выявления условий, ущемляющих  права потребителей.</w:t>
            </w:r>
          </w:p>
        </w:tc>
        <w:tc>
          <w:tcPr>
            <w:tcW w:w="4643" w:type="dxa"/>
          </w:tcPr>
          <w:p w:rsidR="00C471B3" w:rsidRPr="006A495E" w:rsidRDefault="007743E0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A4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Договора на анализ потребителями не предоставлялись</w:t>
            </w:r>
          </w:p>
        </w:tc>
      </w:tr>
      <w:tr w:rsidR="00C471B3" w:rsidTr="00C471B3">
        <w:tc>
          <w:tcPr>
            <w:tcW w:w="675" w:type="dxa"/>
          </w:tcPr>
          <w:p w:rsidR="00C471B3" w:rsidRDefault="007743E0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</w:tcPr>
          <w:p w:rsidR="00C471B3" w:rsidRPr="007743E0" w:rsidRDefault="007743E0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743E0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нормативных  актов и документов, необходимых для разрешения обращения.</w:t>
            </w:r>
          </w:p>
        </w:tc>
        <w:tc>
          <w:tcPr>
            <w:tcW w:w="4643" w:type="dxa"/>
          </w:tcPr>
          <w:p w:rsidR="00C471B3" w:rsidRPr="006A495E" w:rsidRDefault="005A1698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Нормативные акты изучались (НПА службы по тарифам Иркутской области)</w:t>
            </w:r>
          </w:p>
        </w:tc>
      </w:tr>
      <w:tr w:rsidR="00C471B3" w:rsidTr="00C471B3">
        <w:tc>
          <w:tcPr>
            <w:tcW w:w="675" w:type="dxa"/>
          </w:tcPr>
          <w:p w:rsidR="00C471B3" w:rsidRDefault="007743E0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3" w:type="dxa"/>
          </w:tcPr>
          <w:p w:rsidR="00C471B3" w:rsidRPr="007743E0" w:rsidRDefault="007743E0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743E0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руководителем хозяйствующего субъекта по  разрешению  жалобы (ознакомление с обращением,  заявлением, разъяснением требований Законодательства по защите прав потребителей и других нормативных  актов).</w:t>
            </w:r>
          </w:p>
        </w:tc>
        <w:tc>
          <w:tcPr>
            <w:tcW w:w="4643" w:type="dxa"/>
          </w:tcPr>
          <w:p w:rsidR="006A495E" w:rsidRPr="006A495E" w:rsidRDefault="006A495E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471B3" w:rsidRPr="006A495E" w:rsidRDefault="005A1698" w:rsidP="00574F84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 не поступало</w:t>
            </w:r>
          </w:p>
        </w:tc>
      </w:tr>
      <w:tr w:rsidR="00C471B3" w:rsidTr="00C471B3">
        <w:tc>
          <w:tcPr>
            <w:tcW w:w="675" w:type="dxa"/>
          </w:tcPr>
          <w:p w:rsidR="00C471B3" w:rsidRDefault="007743E0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3" w:type="dxa"/>
          </w:tcPr>
          <w:p w:rsidR="00C471B3" w:rsidRPr="007743E0" w:rsidRDefault="007743E0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743E0">
              <w:rPr>
                <w:rFonts w:ascii="Times New Roman" w:eastAsia="Calibri" w:hAnsi="Times New Roman" w:cs="Times New Roman"/>
                <w:sz w:val="24"/>
                <w:szCs w:val="24"/>
              </w:rPr>
              <w:t>Анализ информации для возможности разрешения жалобы потребителя во внесудебном порядке.</w:t>
            </w:r>
          </w:p>
        </w:tc>
        <w:tc>
          <w:tcPr>
            <w:tcW w:w="4643" w:type="dxa"/>
          </w:tcPr>
          <w:p w:rsidR="00C471B3" w:rsidRPr="006A495E" w:rsidRDefault="00574F84" w:rsidP="00F6769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</w:t>
            </w:r>
            <w:r w:rsidR="006A495E" w:rsidRPr="006A4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алобы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потребителей в </w:t>
            </w:r>
            <w:r w:rsidR="005A16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</w:t>
            </w:r>
            <w:r w:rsidR="00F67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="005A16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году </w:t>
            </w:r>
            <w:r w:rsidR="006A495E" w:rsidRPr="006A4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поступали</w:t>
            </w:r>
          </w:p>
        </w:tc>
      </w:tr>
      <w:tr w:rsidR="00C471B3" w:rsidTr="00C471B3">
        <w:tc>
          <w:tcPr>
            <w:tcW w:w="675" w:type="dxa"/>
          </w:tcPr>
          <w:p w:rsidR="00C471B3" w:rsidRDefault="007743E0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53" w:type="dxa"/>
          </w:tcPr>
          <w:p w:rsidR="00C471B3" w:rsidRPr="007743E0" w:rsidRDefault="007743E0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74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  администрации  Мамско-Чуйского района с Территориальным отделом Управления Роспотребнадзора по Иркутской области в </w:t>
            </w:r>
            <w:proofErr w:type="gramStart"/>
            <w:r w:rsidRPr="007743E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7743E0">
              <w:rPr>
                <w:rFonts w:ascii="Times New Roman" w:eastAsia="Calibri" w:hAnsi="Times New Roman" w:cs="Times New Roman"/>
                <w:sz w:val="24"/>
                <w:szCs w:val="24"/>
              </w:rPr>
              <w:t>. Иркутск.</w:t>
            </w:r>
          </w:p>
        </w:tc>
        <w:tc>
          <w:tcPr>
            <w:tcW w:w="4643" w:type="dxa"/>
          </w:tcPr>
          <w:p w:rsidR="00C471B3" w:rsidRPr="006A495E" w:rsidRDefault="005A1698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Размещалась информация в районной газете и на сайте администрации,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направленную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Управлением Роспотребнадзора</w:t>
            </w:r>
          </w:p>
        </w:tc>
      </w:tr>
      <w:tr w:rsidR="007743E0" w:rsidTr="00C471B3">
        <w:tc>
          <w:tcPr>
            <w:tcW w:w="675" w:type="dxa"/>
          </w:tcPr>
          <w:p w:rsidR="007743E0" w:rsidRDefault="007743E0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53" w:type="dxa"/>
          </w:tcPr>
          <w:p w:rsidR="007743E0" w:rsidRPr="007743E0" w:rsidRDefault="007743E0" w:rsidP="007743E0">
            <w:pPr>
              <w:tabs>
                <w:tab w:val="left" w:pos="153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743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ab/>
            </w:r>
            <w:r w:rsidRPr="007743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информационных материалов к проведению Всемирного Дня  защиты прав потребителей (публикация их на официальном сайте администрации района и в районной газете «</w:t>
            </w:r>
            <w:proofErr w:type="spellStart"/>
            <w:r w:rsidRPr="007743E0">
              <w:rPr>
                <w:rFonts w:ascii="Times New Roman" w:eastAsia="Calibri" w:hAnsi="Times New Roman" w:cs="Times New Roman"/>
                <w:sz w:val="24"/>
                <w:szCs w:val="24"/>
              </w:rPr>
              <w:t>Мамский</w:t>
            </w:r>
            <w:proofErr w:type="spellEnd"/>
            <w:r w:rsidRPr="00774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горняк»)</w:t>
            </w:r>
          </w:p>
        </w:tc>
        <w:tc>
          <w:tcPr>
            <w:tcW w:w="4643" w:type="dxa"/>
          </w:tcPr>
          <w:p w:rsidR="00574F84" w:rsidRDefault="00574F84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Принято участие в месячнике, организован телефон «горячей линии»,</w:t>
            </w:r>
          </w:p>
          <w:p w:rsidR="007743E0" w:rsidRDefault="00574F84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Размещена информация на стенде и на официальном сайте администрации. </w:t>
            </w:r>
          </w:p>
          <w:p w:rsidR="005A1698" w:rsidRPr="006A495E" w:rsidRDefault="005A1698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Состоялась встреча с населением </w:t>
            </w:r>
            <w:r w:rsidR="00F67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 хозяйствующими субъектами района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проблемным вопросам защиты прав потребителей</w:t>
            </w:r>
          </w:p>
        </w:tc>
      </w:tr>
      <w:tr w:rsidR="007743E0" w:rsidTr="00C471B3">
        <w:tc>
          <w:tcPr>
            <w:tcW w:w="675" w:type="dxa"/>
          </w:tcPr>
          <w:p w:rsidR="007743E0" w:rsidRDefault="007743E0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53" w:type="dxa"/>
          </w:tcPr>
          <w:p w:rsidR="007743E0" w:rsidRPr="007743E0" w:rsidRDefault="007743E0" w:rsidP="005A169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743E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размещения  в информационно-телекоммуникационной сети «Интернет» на официальном сайте администрации Мамско-Чуйского района,  информации в области  защиты прав потребителей  в разделе «</w:t>
            </w:r>
            <w:r w:rsidR="005A1698">
              <w:rPr>
                <w:rFonts w:ascii="Times New Roman" w:eastAsia="Calibri" w:hAnsi="Times New Roman" w:cs="Times New Roman"/>
                <w:sz w:val="24"/>
                <w:szCs w:val="24"/>
              </w:rPr>
              <w:t>Потребительский рынок</w:t>
            </w:r>
            <w:r w:rsidRPr="007743E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43" w:type="dxa"/>
          </w:tcPr>
          <w:p w:rsidR="00EC6906" w:rsidRPr="006A495E" w:rsidRDefault="00EC6906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743E0" w:rsidRPr="006A495E" w:rsidRDefault="00EC6906" w:rsidP="00EC6906">
            <w:pPr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 раздел</w:t>
            </w:r>
            <w:r w:rsidR="006A495E" w:rsidRPr="006A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администрации «Защита прав потребителей», в котором размещены информационные материалы для потребителя</w:t>
            </w:r>
            <w:proofErr w:type="gramEnd"/>
          </w:p>
        </w:tc>
      </w:tr>
      <w:tr w:rsidR="007743E0" w:rsidTr="00C471B3">
        <w:tc>
          <w:tcPr>
            <w:tcW w:w="675" w:type="dxa"/>
          </w:tcPr>
          <w:p w:rsidR="007743E0" w:rsidRDefault="007743E0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</w:t>
            </w:r>
          </w:p>
          <w:p w:rsidR="007743E0" w:rsidRDefault="007743E0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743E0" w:rsidRDefault="007743E0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7743E0" w:rsidRPr="007743E0" w:rsidRDefault="007743E0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743E0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 для потребителей  на стенде в холле администрации  района</w:t>
            </w:r>
          </w:p>
        </w:tc>
        <w:tc>
          <w:tcPr>
            <w:tcW w:w="4643" w:type="dxa"/>
          </w:tcPr>
          <w:p w:rsidR="007743E0" w:rsidRPr="006A495E" w:rsidRDefault="00EC6906" w:rsidP="00C471B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A49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Информация размещена</w:t>
            </w:r>
          </w:p>
        </w:tc>
      </w:tr>
    </w:tbl>
    <w:p w:rsidR="00C471B3" w:rsidRPr="00C36543" w:rsidRDefault="00C471B3" w:rsidP="00C471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36543" w:rsidRDefault="00C36543" w:rsidP="00C36543">
      <w:pPr>
        <w:tabs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C4D36" w:rsidRDefault="001C4D36" w:rsidP="00C36543">
      <w:pPr>
        <w:tabs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C4D36" w:rsidRPr="001C4D36" w:rsidRDefault="001C4D36" w:rsidP="00C36543">
      <w:pPr>
        <w:tabs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D36">
        <w:rPr>
          <w:rFonts w:ascii="Times New Roman" w:hAnsi="Times New Roman" w:cs="Times New Roman"/>
          <w:sz w:val="26"/>
          <w:szCs w:val="26"/>
        </w:rPr>
        <w:t xml:space="preserve">Консультант по </w:t>
      </w:r>
      <w:proofErr w:type="spellStart"/>
      <w:r w:rsidRPr="001C4D36">
        <w:rPr>
          <w:rFonts w:ascii="Times New Roman" w:hAnsi="Times New Roman" w:cs="Times New Roman"/>
          <w:sz w:val="26"/>
          <w:szCs w:val="26"/>
        </w:rPr>
        <w:t>ценам</w:t>
      </w:r>
      <w:proofErr w:type="gramStart"/>
      <w:r w:rsidRPr="001C4D36">
        <w:rPr>
          <w:rFonts w:ascii="Times New Roman" w:hAnsi="Times New Roman" w:cs="Times New Roman"/>
          <w:sz w:val="26"/>
          <w:szCs w:val="26"/>
        </w:rPr>
        <w:t>,т</w:t>
      </w:r>
      <w:proofErr w:type="gramEnd"/>
      <w:r w:rsidRPr="001C4D36">
        <w:rPr>
          <w:rFonts w:ascii="Times New Roman" w:hAnsi="Times New Roman" w:cs="Times New Roman"/>
          <w:sz w:val="26"/>
          <w:szCs w:val="26"/>
        </w:rPr>
        <w:t>орговле</w:t>
      </w:r>
      <w:proofErr w:type="spellEnd"/>
      <w:r w:rsidRPr="001C4D36">
        <w:rPr>
          <w:rFonts w:ascii="Times New Roman" w:hAnsi="Times New Roman" w:cs="Times New Roman"/>
          <w:sz w:val="26"/>
          <w:szCs w:val="26"/>
        </w:rPr>
        <w:t xml:space="preserve"> и ЗПП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1C4D36">
        <w:rPr>
          <w:rFonts w:ascii="Times New Roman" w:hAnsi="Times New Roman" w:cs="Times New Roman"/>
          <w:sz w:val="26"/>
          <w:szCs w:val="26"/>
        </w:rPr>
        <w:t xml:space="preserve">                В.В.Анчугова</w:t>
      </w:r>
    </w:p>
    <w:p w:rsidR="00C36543" w:rsidRPr="00C36543" w:rsidRDefault="00C36543" w:rsidP="00C365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7DCA" w:rsidRPr="00C36543" w:rsidRDefault="00D07DCA" w:rsidP="00C36543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07DCA" w:rsidRPr="00C36543" w:rsidSect="00D07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1DED"/>
    <w:multiLevelType w:val="hybridMultilevel"/>
    <w:tmpl w:val="A62A3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543"/>
    <w:rsid w:val="00116771"/>
    <w:rsid w:val="001C4D36"/>
    <w:rsid w:val="00574F84"/>
    <w:rsid w:val="005A1698"/>
    <w:rsid w:val="006A495E"/>
    <w:rsid w:val="007743E0"/>
    <w:rsid w:val="00925C0B"/>
    <w:rsid w:val="00BD2415"/>
    <w:rsid w:val="00C36543"/>
    <w:rsid w:val="00C471B3"/>
    <w:rsid w:val="00D07DCA"/>
    <w:rsid w:val="00EC6906"/>
    <w:rsid w:val="00F67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6543"/>
    <w:rPr>
      <w:b/>
      <w:bCs/>
    </w:rPr>
  </w:style>
  <w:style w:type="table" w:styleId="a4">
    <w:name w:val="Table Grid"/>
    <w:basedOn w:val="a1"/>
    <w:uiPriority w:val="59"/>
    <w:rsid w:val="00C47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3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B51B47-5102-45B6-85E1-B1E7E9FD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6</cp:revision>
  <dcterms:created xsi:type="dcterms:W3CDTF">2024-01-17T06:38:00Z</dcterms:created>
  <dcterms:modified xsi:type="dcterms:W3CDTF">2026-01-27T01:52:00Z</dcterms:modified>
</cp:coreProperties>
</file>